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0DEDA">
      <w:pPr>
        <w:spacing w:before="150" w:after="450" w:line="360" w:lineRule="auto"/>
        <w:jc w:val="center"/>
        <w:rPr>
          <w:rFonts w:ascii="Times New Roman" w:hAnsi="Times New Roman" w:eastAsia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hd w:val="clear" w:color="auto" w:fill="FFFFFF"/>
        </w:rPr>
        <w:t>Тема «Волшебные ступеньки»</w:t>
      </w:r>
      <w:r>
        <w:rPr>
          <w:rFonts w:ascii="Times New Roman" w:hAnsi="Times New Roman" w:eastAsia="Times New Roman" w:cs="Times New Roman"/>
          <w:b/>
          <w:color w:val="333333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b/>
          <w:color w:val="333333"/>
          <w:sz w:val="28"/>
          <w:shd w:val="clear" w:color="auto" w:fill="FFFFFF"/>
        </w:rPr>
        <w:t>Мастер-класс по степ - аэробике для педагогов ДОУ.</w:t>
      </w:r>
    </w:p>
    <w:p w14:paraId="0DF83209">
      <w:pPr>
        <w:spacing w:before="150" w:after="450" w:line="240" w:lineRule="auto"/>
        <w:jc w:val="right"/>
        <w:rPr>
          <w:rFonts w:hint="default" w:ascii="Times New Roman" w:hAnsi="Times New Roman" w:eastAsia="Times New Roman" w:cs="Times New Roman"/>
          <w:color w:val="333333"/>
          <w:sz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 xml:space="preserve">Автор: 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  <w:lang w:val="ru-RU"/>
        </w:rPr>
        <w:t>Золототрубов</w:t>
      </w:r>
      <w:r>
        <w:rPr>
          <w:rFonts w:hint="default" w:ascii="Times New Roman" w:hAnsi="Times New Roman" w:eastAsia="Times New Roman" w:cs="Times New Roman"/>
          <w:color w:val="333333"/>
          <w:sz w:val="28"/>
          <w:shd w:val="clear" w:color="auto" w:fill="FFFFFF"/>
          <w:lang w:val="ru-RU"/>
        </w:rPr>
        <w:t xml:space="preserve"> И.О., инструктор ФК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 xml:space="preserve">МБДОУ 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  <w:lang w:val="ru-RU"/>
        </w:rPr>
        <w:t>д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етский сад</w:t>
      </w:r>
      <w:r>
        <w:rPr>
          <w:rFonts w:hint="default" w:ascii="Times New Roman" w:hAnsi="Times New Roman" w:eastAsia="Times New Roman" w:cs="Times New Roman"/>
          <w:color w:val="333333"/>
          <w:sz w:val="28"/>
          <w:shd w:val="clear" w:color="auto" w:fill="FFFFFF"/>
          <w:lang w:val="ru-RU"/>
        </w:rPr>
        <w:t xml:space="preserve"> №3 «Журавлёнок»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 xml:space="preserve"> г. 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  <w:lang w:val="ru-RU"/>
        </w:rPr>
        <w:t>Ужур</w:t>
      </w:r>
    </w:p>
    <w:p w14:paraId="6999DAE6">
      <w:pPr>
        <w:spacing w:before="150" w:after="450" w:line="360" w:lineRule="auto"/>
        <w:jc w:val="center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</w:p>
    <w:p w14:paraId="158720DD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 xml:space="preserve">Цель: </w:t>
      </w:r>
      <w:r>
        <w:rPr>
          <w:rFonts w:ascii="Times New Roman" w:hAnsi="Times New Roman" w:eastAsia="Times New Roman" w:cs="Times New Roman"/>
          <w:color w:val="333333"/>
          <w:sz w:val="28"/>
        </w:rPr>
        <w:t>мотивация к здоровому образу жизни сотрудников детского сада посредством освоения степ–аэробики.</w:t>
      </w:r>
    </w:p>
    <w:p w14:paraId="41B92FE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</w:rPr>
      </w:pPr>
    </w:p>
    <w:p w14:paraId="2DAD3935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>Задачи:</w:t>
      </w:r>
      <w:r>
        <w:rPr>
          <w:rFonts w:ascii="Times New Roman" w:hAnsi="Times New Roman" w:eastAsia="Times New Roman" w:cs="Times New Roman"/>
          <w:color w:val="333333"/>
          <w:sz w:val="28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333333"/>
          <w:sz w:val="28"/>
        </w:rPr>
        <w:t>Обучающие:</w:t>
      </w:r>
      <w:r>
        <w:rPr>
          <w:rFonts w:ascii="Times New Roman" w:hAnsi="Times New Roman" w:eastAsia="Times New Roman" w:cs="Times New Roman"/>
          <w:color w:val="333333"/>
          <w:sz w:val="28"/>
        </w:rPr>
        <w:t xml:space="preserve"> Познакомить и овладеть техникой 3-х основных шагов по степ–аэробике.</w:t>
      </w:r>
    </w:p>
    <w:p w14:paraId="13E831B9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i/>
          <w:color w:val="333333"/>
          <w:sz w:val="28"/>
        </w:rPr>
        <w:t xml:space="preserve">Развивающие: </w:t>
      </w:r>
      <w:r>
        <w:rPr>
          <w:rFonts w:ascii="Times New Roman" w:hAnsi="Times New Roman" w:eastAsia="Times New Roman" w:cs="Times New Roman"/>
          <w:color w:val="333333"/>
          <w:sz w:val="28"/>
        </w:rPr>
        <w:t>Сформировать практические умения, необходимых в организации и проведении самостоятельных занятий; совершенствовать общую физическую подготовку (выносливость, гибкость, координацию).</w:t>
      </w:r>
    </w:p>
    <w:p w14:paraId="136C0D4C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i/>
          <w:color w:val="333333"/>
          <w:sz w:val="28"/>
        </w:rPr>
        <w:t xml:space="preserve">Воспитательные: </w:t>
      </w:r>
      <w:r>
        <w:rPr>
          <w:rFonts w:ascii="Times New Roman" w:hAnsi="Times New Roman" w:eastAsia="Times New Roman" w:cs="Times New Roman"/>
          <w:color w:val="333333"/>
          <w:sz w:val="28"/>
        </w:rPr>
        <w:t>Популяризировать степ - аэробику; получить положительных эмоций.</w:t>
      </w:r>
    </w:p>
    <w:p w14:paraId="6451E99B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 xml:space="preserve">Методы и приёмы: </w:t>
      </w:r>
      <w:r>
        <w:rPr>
          <w:rFonts w:ascii="Times New Roman" w:hAnsi="Times New Roman" w:eastAsia="Times New Roman" w:cs="Times New Roman"/>
          <w:color w:val="333333"/>
          <w:sz w:val="28"/>
        </w:rPr>
        <w:t>Метод линейной прогрессии; метод регламентированного упражнения (разучивание упражнения по частям); словесный метод (беседа, объяснение, подсчёт, команда); метод наглядного восприятия, показ.</w:t>
      </w:r>
    </w:p>
    <w:p w14:paraId="351D00F8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 xml:space="preserve">Оборудование: </w:t>
      </w:r>
      <w:r>
        <w:rPr>
          <w:rFonts w:ascii="Times New Roman" w:hAnsi="Times New Roman" w:eastAsia="Times New Roman" w:cs="Times New Roman"/>
          <w:color w:val="333333"/>
          <w:sz w:val="28"/>
        </w:rPr>
        <w:t>степ–платформы (по количеству участников), магнитофон.</w:t>
      </w:r>
    </w:p>
    <w:p w14:paraId="29A057D5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 xml:space="preserve">Планируемые результаты: </w:t>
      </w:r>
      <w:r>
        <w:rPr>
          <w:rFonts w:ascii="Times New Roman" w:hAnsi="Times New Roman" w:eastAsia="Times New Roman" w:cs="Times New Roman"/>
          <w:color w:val="333333"/>
          <w:sz w:val="28"/>
        </w:rPr>
        <w:t>Педагоги познакомились и овладели техникой 3-х основных шагов по степ–аэробике; получили нагрузку, зарядились положительной энергией.</w:t>
      </w:r>
    </w:p>
    <w:p w14:paraId="08D298D2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>Ход мастер – класса:</w:t>
      </w:r>
    </w:p>
    <w:p w14:paraId="123F5393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>1. Разминочная часть</w:t>
      </w:r>
    </w:p>
    <w:p w14:paraId="4B1C19E9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Организационные моменты. Приветствие. </w:t>
      </w:r>
    </w:p>
    <w:p w14:paraId="0F40567A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Сообщение цели и основных задач мастер–класса.</w:t>
      </w:r>
    </w:p>
    <w:p w14:paraId="3D7EE865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Беседа по технике безопасности выполнения движений на степ-платформе:</w:t>
      </w:r>
    </w:p>
    <w:p w14:paraId="20EF7542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Держать плечи развёрнутыми, грудь вперёд, ягодицы напряжёнными, колени расслабленными;</w:t>
      </w:r>
    </w:p>
    <w:p w14:paraId="02A3B87E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Избегать перенапряжения в коленных суставах;</w:t>
      </w:r>
    </w:p>
    <w:p w14:paraId="0F30A19A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Избегать излишнего прогиба спины;</w:t>
      </w:r>
    </w:p>
    <w:p w14:paraId="04CB57D1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Не делать наклон вперёд от бедра, наклонятся всем телом;</w:t>
      </w:r>
    </w:p>
    <w:p w14:paraId="59BD057A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При подъёме или опускании со степ - платформы всегда использовать безопасный метод подъёма;</w:t>
      </w:r>
    </w:p>
    <w:p w14:paraId="4819CD9A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Выполнять шаги в центр степ - платформы;</w:t>
      </w:r>
    </w:p>
    <w:p w14:paraId="49A73EE7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Ставить на степ-платформу всю подошву ступни при подъёме, а, спускаясь, ставить ногу с носка на пятку, прежде чем сделать следующий шаг;</w:t>
      </w:r>
    </w:p>
    <w:p w14:paraId="7CBD5ED4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Опускаясь со степ - платформы, оставаться стоять достаточно близко к ней. Не отступать больше, чем на длину ступни от степа - платформы;</w:t>
      </w:r>
    </w:p>
    <w:p w14:paraId="6A4D2FD5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Не подниматься и не опускаться со степ - платформы, стоя к ней спиной;</w:t>
      </w:r>
    </w:p>
    <w:p w14:paraId="58BCEF0D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• Делать шаг с лёгкостью, не ударять по степ - платформе ногами.</w:t>
      </w:r>
    </w:p>
    <w:p w14:paraId="431EAA22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1. Первым упражнением является простой шаг. Он и послужит хорошей разминкой. Ноги на расстоянии 7-10 см друг от друга. Руки чуть-чуть согнуты в локтях, свободно опущены вдоль тела. Начинаем шагать на месте. Старайтесь, чтобы шаг был пружинистым. Руки должны приподниматься соответственно шагам (разноимённо).</w:t>
      </w:r>
    </w:p>
    <w:p w14:paraId="2E1E2C6D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2. Вторым упражнением является приставной шаг. Начнём его на полу. Сначала делаем пружинистые приставные шаги, затем увеличим ритм.</w:t>
      </w:r>
    </w:p>
    <w:p w14:paraId="3F65A0B6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3. Ко второму упражнению добавляем руки. Шаг вправо – правую руку в сторону. Приставление левой ноги, правую руку вниз. Шаг влево – левую руку в сторону. Приставление правой ноги, левую руку вниз.</w:t>
      </w:r>
    </w:p>
    <w:p w14:paraId="54882AE4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4.Упражнения на восстановление дыхания и не большой стретчинг ног и рук в медленном темпе.</w:t>
      </w:r>
    </w:p>
    <w:p w14:paraId="67CD0A97">
      <w:pPr>
        <w:spacing w:after="0" w:line="240" w:lineRule="auto"/>
        <w:rPr>
          <w:rFonts w:ascii="Times New Roman" w:hAnsi="Times New Roman" w:eastAsia="Times New Roman" w:cs="Times New Roman"/>
          <w:b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>2. Аэробная часть:</w:t>
      </w:r>
    </w:p>
    <w:p w14:paraId="0D2A4A48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Знакомство и объяснение техники выполнения базового шага степ-аэробики</w:t>
      </w:r>
    </w:p>
    <w:p w14:paraId="7C5CBA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>Basik-Step</w:t>
      </w:r>
      <w:r>
        <w:rPr>
          <w:rFonts w:ascii="Times New Roman" w:hAnsi="Times New Roman" w:eastAsia="Times New Roman" w:cs="Times New Roman"/>
          <w:color w:val="333333"/>
          <w:sz w:val="28"/>
        </w:rPr>
        <w:t>(шаг со сменой лидирующей ноги)</w:t>
      </w:r>
      <w:r>
        <w:rPr>
          <w:rFonts w:ascii="Times New Roman" w:hAnsi="Times New Roman" w:eastAsia="Times New Roman" w:cs="Times New Roman"/>
          <w:b/>
          <w:color w:val="333333"/>
          <w:sz w:val="28"/>
        </w:rPr>
        <w:t>:</w:t>
      </w:r>
    </w:p>
    <w:p w14:paraId="32F224A8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Подход: спереди, сверху, с конца. И. п. – спереди; 1 – шаг правой ногой на степ; 2 – шаг левой ногой на степ так, чтобы обе ноги оказались на степе; 3 – шаг правой со степа на пол; 4 – шаг левой со степа на пол. То же самое выполнять с левой ноги. Усложнённый вариант: basik шаг + руки. То же самое выполнять с левой ноги.</w:t>
      </w:r>
    </w:p>
    <w:p w14:paraId="5EFB204D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Знакомство и объяснение техники выполнения базового шага степ-аэробики</w:t>
      </w:r>
    </w:p>
    <w:p w14:paraId="2AA32A7D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>V-Step</w:t>
      </w:r>
      <w:r>
        <w:rPr>
          <w:rFonts w:ascii="Times New Roman" w:hAnsi="Times New Roman" w:eastAsia="Times New Roman" w:cs="Times New Roman"/>
          <w:color w:val="333333"/>
          <w:sz w:val="28"/>
        </w:rPr>
        <w:t>(шаг без смены лидирующей ноги)</w:t>
      </w:r>
      <w:r>
        <w:rPr>
          <w:rFonts w:ascii="Times New Roman" w:hAnsi="Times New Roman" w:eastAsia="Times New Roman" w:cs="Times New Roman"/>
          <w:b/>
          <w:color w:val="333333"/>
          <w:sz w:val="28"/>
        </w:rPr>
        <w:t>:</w:t>
      </w:r>
    </w:p>
    <w:p w14:paraId="4E0E4F4F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Подход степ-платформа спереди. И. п. – спереди; 1 – шаг правой ногой на правый край степа; 2 – левой на левый край степа; 3 – правой на пол на уровне центра; 4 – левая на пол рядом с правой. То же самое выполнять с левой ноги. Усложнение хореографии: шаг v-step + руки.</w:t>
      </w:r>
    </w:p>
    <w:p w14:paraId="1F52F6D1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Знакомство и объяснение техники выполнения базового шага степ-аэробики</w:t>
      </w:r>
    </w:p>
    <w:p w14:paraId="15763EA4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</w:rPr>
        <w:t>Step-curl</w:t>
      </w:r>
      <w:r>
        <w:rPr>
          <w:rFonts w:ascii="Times New Roman" w:hAnsi="Times New Roman" w:eastAsia="Times New Roman" w:cs="Times New Roman"/>
          <w:color w:val="333333"/>
          <w:sz w:val="28"/>
        </w:rPr>
        <w:t>(шаг со сменой лидирующей ноги)</w:t>
      </w:r>
      <w:r>
        <w:rPr>
          <w:rFonts w:ascii="Times New Roman" w:hAnsi="Times New Roman" w:eastAsia="Times New Roman" w:cs="Times New Roman"/>
          <w:b/>
          <w:color w:val="333333"/>
          <w:sz w:val="28"/>
        </w:rPr>
        <w:t xml:space="preserve">: </w:t>
      </w:r>
    </w:p>
    <w:p w14:paraId="66D25812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Подход степ-платформа спереди И.п.- ноги врозь. 1– шаг правой ногой на степ; 2 - левую ногу согнуть в колене и постараться ступнёй коснуться ягодиц «захлёст»; 3 –шаг на пол левой ногой на пол; 4–шаг правой ногой на пол. То же самое с левой ноги. Усложнить хореографию, добавляя руки.</w:t>
      </w:r>
    </w:p>
    <w:p w14:paraId="01123925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333333"/>
          <w:sz w:val="28"/>
        </w:rPr>
        <w:t xml:space="preserve">Заключительная часть: </w:t>
      </w:r>
    </w:p>
    <w:p w14:paraId="7409B97F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</w:rPr>
      </w:pPr>
      <w:r>
        <w:rPr>
          <w:rFonts w:ascii="Times New Roman" w:hAnsi="Times New Roman" w:eastAsia="Times New Roman" w:cs="Times New Roman"/>
          <w:color w:val="333333"/>
          <w:sz w:val="28"/>
        </w:rPr>
        <w:t>Педагоги берут коврики. Упражнения фитнес-йоги:</w:t>
      </w:r>
    </w:p>
    <w:p w14:paraId="788DB5A2">
      <w:pPr>
        <w:spacing w:before="225" w:after="225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hd w:val="clear" w:color="auto" w:fill="FFFFFF"/>
        </w:rPr>
        <w:t>Поза «Стула»</w:t>
      </w:r>
    </w:p>
    <w:p w14:paraId="6BF73D25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Занять прямую стойку, стопы параллельны, присядьте с согнутыми коленями. Руки после этого вытянуть за головой, ягодицами потянуть назад, живот не расслаблять. В асане просидите 3-5 дыхательных циклов. Таким образом, повторить упражнение 4-6 раз.</w:t>
      </w:r>
    </w:p>
    <w:p w14:paraId="45C48AD6">
      <w:pPr>
        <w:spacing w:before="225" w:after="225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hd w:val="clear" w:color="auto" w:fill="FFFFFF"/>
        </w:rPr>
        <w:t>Поза «Кобры»</w:t>
      </w:r>
    </w:p>
    <w:p w14:paraId="1EB91198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Из положения, лежа на животе с ладонями перед грудью поднять корпус примерно до середины талии. Подъем осуществляется не за счет усилия рук, а за счет напряжения мышц спины и пресса. Руками помогать разрешается. В занятом положении постоять 3-5 вдохов-выдохов и повторить позу дважды.</w:t>
      </w:r>
    </w:p>
    <w:p w14:paraId="17F9D9DB">
      <w:pPr>
        <w:spacing w:before="225" w:after="225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hd w:val="clear" w:color="auto" w:fill="FFFFFF"/>
        </w:rPr>
        <w:t>Поза «Воина»</w:t>
      </w:r>
    </w:p>
    <w:p w14:paraId="14682ED9"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Занять положения выпада, расставить ноги примерно на метр друг от друга и поставив стопы на ширине тазовых костей. Из этого положения с прямой спиной очень глубоко присесть, практически коснувшись коленом пола. Таким образом, вы растягиваем тазовые косточки. В нижнем положении задержаться на 3-5 циклов с повтором 4-6 раз с каждой ноги.</w:t>
      </w:r>
    </w:p>
    <w:p w14:paraId="159A0DDE">
      <w:pPr>
        <w:spacing w:before="225" w:after="22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4D4EB"/>
    <w:multiLevelType w:val="singleLevel"/>
    <w:tmpl w:val="C7D4D4E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3923"/>
    <w:rsid w:val="001D4556"/>
    <w:rsid w:val="002504DC"/>
    <w:rsid w:val="002B592D"/>
    <w:rsid w:val="00F63923"/>
    <w:rsid w:val="6A8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4264</Characters>
  <Lines>35</Lines>
  <Paragraphs>10</Paragraphs>
  <TotalTime>13</TotalTime>
  <ScaleCrop>false</ScaleCrop>
  <LinksUpToDate>false</LinksUpToDate>
  <CharactersWithSpaces>5002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2022-12-02T17:02:00Z</dcterms:created>
  <dc:creator>Ирина</dc:creator>
  <cp:lastModifiedBy>Ирина</cp:lastModifiedBy>
  <dcterms:modified xsi:type="dcterms:W3CDTF">2025-05-28T07:28:59Z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05B33406B4C943699D592627A3393E24_12</vt:lpwstr>
  </property>
</Properties>
</file>